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B920" w14:textId="2503CD38" w:rsidR="00CF4537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5E09B1" wp14:editId="55A6D039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295400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noProof/>
        </w:rPr>
        <w:drawing>
          <wp:anchor distT="0" distB="0" distL="114300" distR="114300" simplePos="0" relativeHeight="251661312" behindDoc="0" locked="0" layoutInCell="1" allowOverlap="1" wp14:anchorId="7B8EFD89" wp14:editId="37A16103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723900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rFonts w:ascii="Arial" w:hAnsi="Arial" w:cs="Arial"/>
          <w:b/>
          <w:bCs/>
          <w:lang w:val="fr"/>
        </w:rPr>
        <w:t>F</w:t>
      </w:r>
      <w:r w:rsidR="00FF6A27">
        <w:rPr>
          <w:rFonts w:ascii="Arial" w:hAnsi="Arial" w:cs="Arial"/>
          <w:b/>
          <w:bCs/>
          <w:lang w:val="fr"/>
        </w:rPr>
        <w:t>ORMULAIRE</w:t>
      </w:r>
      <w:r w:rsidR="003C1A3B">
        <w:rPr>
          <w:rFonts w:ascii="Arial" w:hAnsi="Arial" w:cs="Arial"/>
          <w:b/>
          <w:bCs/>
          <w:lang w:val="fr"/>
        </w:rPr>
        <w:t xml:space="preserve"> </w:t>
      </w:r>
      <w:r w:rsidR="00BB2B7A">
        <w:rPr>
          <w:rFonts w:ascii="Arial" w:hAnsi="Arial" w:cs="Arial"/>
          <w:b/>
          <w:bCs/>
          <w:lang w:val="fr"/>
        </w:rPr>
        <w:t>20</w:t>
      </w:r>
      <w:r w:rsidR="00502A02">
        <w:rPr>
          <w:rFonts w:ascii="Arial" w:hAnsi="Arial" w:cs="Arial"/>
          <w:b/>
          <w:bCs/>
          <w:lang w:val="fr"/>
        </w:rPr>
        <w:t>2</w:t>
      </w:r>
      <w:r w:rsidR="0079791D">
        <w:rPr>
          <w:rFonts w:ascii="Arial" w:hAnsi="Arial" w:cs="Arial"/>
          <w:b/>
          <w:bCs/>
          <w:lang w:val="fr"/>
        </w:rPr>
        <w:t>3</w:t>
      </w:r>
    </w:p>
    <w:p w14:paraId="1790C723" w14:textId="77777777" w:rsidR="00CF4537" w:rsidRPr="00FF6A2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DEMANDE DE PRE-CONTROLE TECHNIQUE PRIVE</w:t>
      </w:r>
      <w:r w:rsidR="009E0274">
        <w:rPr>
          <w:rFonts w:ascii="Arial" w:hAnsi="Arial" w:cs="Arial"/>
          <w:b/>
          <w:bCs/>
          <w:smallCaps/>
          <w:lang w:val="fr"/>
        </w:rPr>
        <w:t xml:space="preserve"> </w:t>
      </w:r>
      <w:r w:rsidR="009E0274" w:rsidRPr="009E0274">
        <w:rPr>
          <w:rFonts w:ascii="Arial" w:hAnsi="Arial" w:cs="Arial"/>
          <w:b/>
          <w:bCs/>
          <w:smallCaps/>
          <w:highlight w:val="yellow"/>
          <w:lang w:val="fr"/>
        </w:rPr>
        <w:t>(200€)</w:t>
      </w:r>
    </w:p>
    <w:p w14:paraId="28343A45" w14:textId="77777777" w:rsidR="009E0274" w:rsidRPr="009E0274" w:rsidRDefault="00CF4537" w:rsidP="009E0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POUR UNE VOITURE DE COMPETITION</w:t>
      </w:r>
    </w:p>
    <w:p w14:paraId="76AC3783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fr"/>
        </w:rPr>
      </w:pPr>
    </w:p>
    <w:p w14:paraId="47DAA39C" w14:textId="133F745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r"/>
        </w:rPr>
      </w:pPr>
      <w:r>
        <w:rPr>
          <w:rFonts w:ascii="Arial" w:hAnsi="Arial" w:cs="Arial"/>
          <w:sz w:val="20"/>
          <w:szCs w:val="20"/>
          <w:lang w:val="fr"/>
        </w:rPr>
        <w:t xml:space="preserve">Tout formulaire de demande de </w:t>
      </w:r>
      <w:r w:rsidR="009F4E29">
        <w:rPr>
          <w:rFonts w:ascii="Arial" w:hAnsi="Arial" w:cs="Arial"/>
          <w:sz w:val="20"/>
          <w:szCs w:val="20"/>
          <w:lang w:val="fr"/>
        </w:rPr>
        <w:t>précontrôle</w:t>
      </w:r>
      <w:r>
        <w:rPr>
          <w:rFonts w:ascii="Arial" w:hAnsi="Arial" w:cs="Arial"/>
          <w:sz w:val="20"/>
          <w:szCs w:val="20"/>
          <w:lang w:val="fr"/>
        </w:rPr>
        <w:t xml:space="preserve"> privé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DOIT</w:t>
      </w:r>
      <w:r>
        <w:rPr>
          <w:rFonts w:ascii="Arial" w:hAnsi="Arial" w:cs="Arial"/>
          <w:sz w:val="20"/>
          <w:szCs w:val="20"/>
          <w:lang w:val="fr"/>
        </w:rPr>
        <w:t xml:space="preserve"> parvenir au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SECRETARIAT ASAF AU MOINS 5 JOURS OUVRABLES AVANT</w:t>
      </w:r>
      <w:r>
        <w:rPr>
          <w:rFonts w:ascii="Arial" w:hAnsi="Arial" w:cs="Arial"/>
          <w:sz w:val="20"/>
          <w:szCs w:val="20"/>
          <w:lang w:val="fr"/>
        </w:rPr>
        <w:t xml:space="preserve"> la 1</w:t>
      </w:r>
      <w:r>
        <w:rPr>
          <w:rFonts w:ascii="Arial" w:hAnsi="Arial" w:cs="Arial"/>
          <w:sz w:val="20"/>
          <w:szCs w:val="20"/>
          <w:vertAlign w:val="superscript"/>
          <w:lang w:val="fr"/>
        </w:rPr>
        <w:t>ère</w:t>
      </w:r>
      <w:r>
        <w:rPr>
          <w:rFonts w:ascii="Arial" w:hAnsi="Arial" w:cs="Arial"/>
          <w:sz w:val="20"/>
          <w:szCs w:val="20"/>
          <w:lang w:val="fr"/>
        </w:rPr>
        <w:t xml:space="preserve"> date proposée par le demandeur. En deçà de ce délai, le rendez-vous sera attribué suivant la disponibilité des contrôleurs. </w:t>
      </w:r>
      <w:r>
        <w:rPr>
          <w:rFonts w:ascii="Arial" w:hAnsi="Arial" w:cs="Arial"/>
          <w:b/>
          <w:bCs/>
          <w:sz w:val="20"/>
          <w:szCs w:val="20"/>
          <w:lang w:val="fr"/>
        </w:rPr>
        <w:t>De plus, il sera</w:t>
      </w:r>
      <w:r w:rsidR="00BB2B7A">
        <w:rPr>
          <w:rFonts w:ascii="Arial" w:hAnsi="Arial" w:cs="Arial"/>
          <w:b/>
          <w:bCs/>
          <w:sz w:val="20"/>
          <w:szCs w:val="20"/>
          <w:lang w:val="fr"/>
        </w:rPr>
        <w:t xml:space="preserve"> réclamé un double droit, </w:t>
      </w:r>
      <w:r w:rsidR="00BB2B7A"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soit 4</w:t>
      </w:r>
      <w:r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00 euros</w:t>
      </w:r>
      <w:r>
        <w:rPr>
          <w:rFonts w:ascii="Arial" w:hAnsi="Arial" w:cs="Arial"/>
          <w:sz w:val="20"/>
          <w:szCs w:val="20"/>
          <w:lang w:val="fr"/>
        </w:rPr>
        <w:t>.</w:t>
      </w:r>
    </w:p>
    <w:p w14:paraId="29C37DCD" w14:textId="77777777" w:rsidR="00CF4537" w:rsidRPr="0061413B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  <w:lang w:val="fr"/>
        </w:rPr>
      </w:pPr>
    </w:p>
    <w:p w14:paraId="4BBDEB0D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rFonts w:ascii="Arial" w:hAnsi="Arial" w:cs="Arial"/>
          <w:b/>
          <w:bCs/>
          <w:lang w:val="fr"/>
        </w:rPr>
        <w:t xml:space="preserve">DEMANDE UNIQUEMENT POSSIBLE PAR MAIL : </w:t>
      </w:r>
      <w:hyperlink r:id="rId7" w:history="1">
        <w:r>
          <w:rPr>
            <w:rFonts w:ascii="Arial" w:hAnsi="Arial" w:cs="Arial"/>
            <w:b/>
            <w:bCs/>
            <w:color w:val="0000FF"/>
            <w:u w:val="single"/>
            <w:lang w:val="fr"/>
          </w:rPr>
          <w:t>secretariat@asaf.be</w:t>
        </w:r>
      </w:hyperlink>
      <w:r>
        <w:rPr>
          <w:rFonts w:ascii="Arial" w:hAnsi="Arial" w:cs="Arial"/>
          <w:b/>
          <w:bCs/>
          <w:lang w:val="fr"/>
        </w:rPr>
        <w:t xml:space="preserve"> </w:t>
      </w:r>
    </w:p>
    <w:p w14:paraId="4FEF39CC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fr"/>
        </w:rPr>
      </w:pPr>
      <w:r>
        <w:rPr>
          <w:rFonts w:ascii="Arial" w:hAnsi="Arial" w:cs="Arial"/>
          <w:b/>
          <w:bCs/>
          <w:sz w:val="18"/>
          <w:szCs w:val="18"/>
          <w:lang w:val="fr"/>
        </w:rPr>
        <w:t xml:space="preserve">Prière de remplir le formulaire </w:t>
      </w:r>
      <w:r>
        <w:rPr>
          <w:rFonts w:ascii="Arial" w:hAnsi="Arial" w:cs="Arial"/>
          <w:b/>
          <w:bCs/>
          <w:sz w:val="18"/>
          <w:szCs w:val="18"/>
          <w:u w:val="single"/>
          <w:lang w:val="fr"/>
        </w:rPr>
        <w:t>COMPLETEMENT</w:t>
      </w:r>
      <w:r w:rsidR="000E7322" w:rsidRPr="000E7322">
        <w:rPr>
          <w:rFonts w:ascii="Arial" w:hAnsi="Arial" w:cs="Arial"/>
          <w:b/>
          <w:bCs/>
          <w:sz w:val="18"/>
          <w:szCs w:val="18"/>
          <w:lang w:val="fr"/>
        </w:rPr>
        <w:t xml:space="preserve"> </w:t>
      </w:r>
      <w:r w:rsidR="000E7322" w:rsidRPr="000E094C">
        <w:rPr>
          <w:rFonts w:ascii="Arial" w:hAnsi="Arial" w:cs="Arial"/>
          <w:b/>
          <w:bCs/>
          <w:i/>
          <w:color w:val="FF0000"/>
          <w:sz w:val="20"/>
          <w:szCs w:val="20"/>
          <w:lang w:val="fr"/>
        </w:rPr>
        <w:t>(format Word ou compatible</w:t>
      </w:r>
      <w:r w:rsidR="000E7322" w:rsidRPr="000E094C">
        <w:rPr>
          <w:rFonts w:ascii="Arial" w:hAnsi="Arial" w:cs="Arial"/>
          <w:b/>
          <w:bCs/>
          <w:color w:val="FF0000"/>
          <w:sz w:val="20"/>
          <w:szCs w:val="20"/>
          <w:lang w:val="fr"/>
        </w:rPr>
        <w:t>)</w:t>
      </w:r>
    </w:p>
    <w:p w14:paraId="27892C6A" w14:textId="77777777" w:rsidR="00167CAD" w:rsidRPr="0061413B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  <w:u w:val="single"/>
          <w:lang w:val="fr"/>
        </w:rPr>
      </w:pPr>
    </w:p>
    <w:p w14:paraId="5479A829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"/>
          <w:szCs w:val="4"/>
          <w:lang w:val="fr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2082"/>
        <w:gridCol w:w="1463"/>
        <w:gridCol w:w="2032"/>
        <w:gridCol w:w="3495"/>
      </w:tblGrid>
      <w:tr w:rsidR="00F31682" w:rsidRPr="00F31682" w14:paraId="698AB18A" w14:textId="77777777" w:rsidTr="002D6398">
        <w:trPr>
          <w:jc w:val="center"/>
        </w:trPr>
        <w:tc>
          <w:tcPr>
            <w:tcW w:w="4958" w:type="dxa"/>
            <w:gridSpan w:val="3"/>
          </w:tcPr>
          <w:p w14:paraId="5A351BF0" w14:textId="3CC32CC0" w:rsidR="00F31682" w:rsidRPr="00F31682" w:rsidRDefault="00E22C9C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lang w:eastAsia="en-US"/>
              </w:rPr>
              <w:t>Propriétaire du véhicule</w:t>
            </w:r>
          </w:p>
        </w:tc>
        <w:tc>
          <w:tcPr>
            <w:tcW w:w="5527" w:type="dxa"/>
            <w:gridSpan w:val="2"/>
          </w:tcPr>
          <w:p w14:paraId="427DA75F" w14:textId="77777777" w:rsidR="00F31682" w:rsidRPr="00F31682" w:rsidRDefault="00F31682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F31682">
              <w:rPr>
                <w:rFonts w:ascii="Arial" w:eastAsiaTheme="minorHAnsi" w:hAnsi="Arial" w:cs="Arial"/>
                <w:b/>
                <w:sz w:val="24"/>
                <w:lang w:eastAsia="en-US"/>
              </w:rPr>
              <w:t xml:space="preserve">Véhicule </w:t>
            </w:r>
          </w:p>
        </w:tc>
      </w:tr>
      <w:tr w:rsidR="00F31682" w:rsidRPr="00F31682" w14:paraId="7015DC50" w14:textId="77777777" w:rsidTr="002D6398">
        <w:trPr>
          <w:jc w:val="center"/>
        </w:trPr>
        <w:tc>
          <w:tcPr>
            <w:tcW w:w="4958" w:type="dxa"/>
            <w:gridSpan w:val="3"/>
          </w:tcPr>
          <w:p w14:paraId="08C9E6A9" w14:textId="6E5A4C43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2A393793" w14:textId="737A2E19" w:rsidR="00F31682" w:rsidRPr="00F31682" w:rsidRDefault="00F31682" w:rsidP="000E094C">
            <w:pPr>
              <w:tabs>
                <w:tab w:val="left" w:pos="2586"/>
              </w:tabs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Marque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E094C">
              <w:rPr>
                <w:rFonts w:ascii="Arial" w:eastAsiaTheme="minorHAnsi" w:hAnsi="Arial" w:cs="Arial"/>
                <w:lang w:eastAsia="en-US"/>
              </w:rPr>
              <w:tab/>
            </w:r>
            <w:r w:rsidRPr="00F31682">
              <w:rPr>
                <w:rFonts w:ascii="Arial" w:eastAsiaTheme="minorHAnsi" w:hAnsi="Arial" w:cs="Arial"/>
                <w:lang w:eastAsia="en-US"/>
              </w:rPr>
              <w:t>Type :</w:t>
            </w:r>
            <w:r w:rsidR="00B003B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F31682" w:rsidRPr="00F31682" w14:paraId="0D1428E3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11B1E812" w14:textId="5CC24512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7120A984" w14:textId="77777777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Année de construction :</w:t>
            </w:r>
          </w:p>
        </w:tc>
      </w:tr>
      <w:tr w:rsidR="002C32B0" w:rsidRPr="00F31682" w14:paraId="136055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597150B9" w14:textId="43834862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B32B540" w14:textId="251E7645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Cylindrée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44B8180D" w14:textId="77777777" w:rsidTr="002D6398">
        <w:trPr>
          <w:trHeight w:val="28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D647" w14:textId="77777777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14:paraId="71C0F0CD" w14:textId="4B45D373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11E2CBFB" w14:textId="0F8E0E6A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N° de châssis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3FAFA8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657F8994" w14:textId="45D9CE4C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8CDF151" w14:textId="3BBCD248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Immatriculation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2C32B0" w:rsidRPr="00F31682" w14:paraId="1666F10D" w14:textId="77777777" w:rsidTr="002D6398">
        <w:trPr>
          <w:trHeight w:val="284"/>
          <w:jc w:val="center"/>
        </w:trPr>
        <w:tc>
          <w:tcPr>
            <w:tcW w:w="4958" w:type="dxa"/>
            <w:gridSpan w:val="3"/>
            <w:tcBorders>
              <w:bottom w:val="single" w:sz="12" w:space="0" w:color="auto"/>
            </w:tcBorders>
            <w:vAlign w:val="center"/>
          </w:tcPr>
          <w:p w14:paraId="50E44FFF" w14:textId="4FCC1685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Courriel</w:t>
            </w:r>
            <w:r w:rsidRPr="00F31682">
              <w:rPr>
                <w:rFonts w:ascii="Arial" w:eastAsiaTheme="minorHAnsi" w:hAnsi="Arial" w:cs="Arial"/>
                <w:lang w:eastAsia="en-US"/>
              </w:rPr>
              <w:t>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61DDD5FB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CT périmé depuis le :</w:t>
            </w:r>
          </w:p>
        </w:tc>
      </w:tr>
      <w:tr w:rsidR="002C32B0" w:rsidRPr="00F31682" w14:paraId="04CE12D8" w14:textId="77777777" w:rsidTr="002D6398">
        <w:trPr>
          <w:trHeight w:val="214"/>
          <w:jc w:val="center"/>
        </w:trPr>
        <w:tc>
          <w:tcPr>
            <w:tcW w:w="4958" w:type="dxa"/>
            <w:gridSpan w:val="3"/>
            <w:vMerge w:val="restart"/>
            <w:vAlign w:val="center"/>
          </w:tcPr>
          <w:p w14:paraId="21261C4B" w14:textId="77777777" w:rsidR="002C32B0" w:rsidRPr="00307361" w:rsidRDefault="002C32B0" w:rsidP="002C32B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 souhaite recevoir une facture :</w:t>
            </w:r>
          </w:p>
          <w:p w14:paraId="0C542461" w14:textId="77777777" w:rsidR="002C32B0" w:rsidRPr="00307361" w:rsidRDefault="00000000" w:rsidP="002C32B0">
            <w:pPr>
              <w:tabs>
                <w:tab w:val="left" w:pos="1014"/>
              </w:tabs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4837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B0" w:rsidRPr="00307361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Oui  </w:t>
            </w:r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proofErr w:type="gramEnd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N° TVA : </w:t>
            </w:r>
          </w:p>
          <w:p w14:paraId="063A44A9" w14:textId="5AA879C3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Envoyée par courriel à l'adresse mail ci-dessus)</w:t>
            </w:r>
          </w:p>
        </w:tc>
        <w:tc>
          <w:tcPr>
            <w:tcW w:w="5527" w:type="dxa"/>
            <w:gridSpan w:val="2"/>
          </w:tcPr>
          <w:p w14:paraId="0468BF12" w14:textId="77777777" w:rsidR="002C32B0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Véhicule de compétition pour la (les) discipline(s) :</w:t>
            </w:r>
          </w:p>
          <w:p w14:paraId="4176C771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32B0" w:rsidRPr="00F31682" w14:paraId="547D5C4A" w14:textId="77777777" w:rsidTr="006C4D6F">
        <w:trPr>
          <w:trHeight w:val="548"/>
          <w:jc w:val="center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B5A54F" w14:textId="214081C6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0393B46D" w14:textId="124F5BF4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 xml:space="preserve">Catégorie : </w:t>
            </w:r>
            <w:r>
              <w:rPr>
                <w:rFonts w:ascii="Arial" w:eastAsiaTheme="minorHAnsi" w:hAnsi="Arial" w:cs="Arial"/>
                <w:lang w:eastAsia="en-US"/>
              </w:rPr>
              <w:t xml:space="preserve">1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-18827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-  2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172756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D6398" w:rsidRPr="00F31682" w14:paraId="2ED72B69" w14:textId="77777777" w:rsidTr="006C4D6F">
        <w:trPr>
          <w:trHeight w:val="170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30C2E" w14:textId="77777777" w:rsidR="002D6398" w:rsidRPr="0061413B" w:rsidRDefault="002D6398" w:rsidP="002C32B0">
            <w:pPr>
              <w:rPr>
                <w:rFonts w:ascii="Arial" w:eastAsiaTheme="minorHAnsi" w:hAnsi="Arial" w:cs="Arial"/>
                <w:sz w:val="4"/>
                <w:szCs w:val="4"/>
                <w:lang w:eastAsia="en-US"/>
              </w:rPr>
            </w:pPr>
          </w:p>
        </w:tc>
      </w:tr>
      <w:tr w:rsidR="002D6398" w:rsidRPr="006271B6" w14:paraId="43EA400D" w14:textId="77777777" w:rsidTr="006C4D6F">
        <w:tblPrEx>
          <w:jc w:val="left"/>
        </w:tblPrEx>
        <w:tc>
          <w:tcPr>
            <w:tcW w:w="49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B5E37E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Précontrôle technique privé</w:t>
            </w:r>
          </w:p>
          <w:p w14:paraId="58E512C4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(Cochez la case correspondant à votre demande)</w:t>
            </w:r>
          </w:p>
          <w:p w14:paraId="670DD9AB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1964679D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6882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Arial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>Nouveau précontrôle</w:t>
            </w:r>
            <w:r w:rsidR="002D6398" w:rsidRPr="00CA7FF8">
              <w:rPr>
                <w:rFonts w:ascii="Arial" w:hAnsi="Arial" w:cs="Arial"/>
                <w:sz w:val="20"/>
                <w:szCs w:val="18"/>
                <w:lang w:val="fr"/>
              </w:rPr>
              <w:t xml:space="preserve"> </w:t>
            </w:r>
          </w:p>
          <w:p w14:paraId="3BE7BA7E" w14:textId="77777777" w:rsidR="002D6398" w:rsidRPr="006271B6" w:rsidRDefault="002D6398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6271B6">
              <w:rPr>
                <w:rFonts w:ascii="Arial" w:hAnsi="Arial" w:cs="Arial"/>
                <w:sz w:val="18"/>
                <w:szCs w:val="18"/>
                <w:lang w:val="fr"/>
              </w:rPr>
              <w:t>(Pas en possession du carnet jaune)</w:t>
            </w:r>
          </w:p>
        </w:tc>
      </w:tr>
      <w:tr w:rsidR="002D6398" w:rsidRPr="00CA7FF8" w14:paraId="623F9115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0CA8091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257287EF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8279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eiryo" w:eastAsia="Meiryo" w:hAnsi="Meiryo" w:cs="Meiryo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Changement de propriétaire </w:t>
            </w:r>
          </w:p>
          <w:p w14:paraId="35D5B2F7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 xml:space="preserve">(Carnet n° :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CA7FF8" w14:paraId="1AC892C2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3BADCD49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15A950A0" w14:textId="0E61350A" w:rsidR="002D6398" w:rsidRPr="00CA7FF8" w:rsidRDefault="00000000" w:rsidP="0028616A">
            <w:pPr>
              <w:widowControl w:val="0"/>
              <w:tabs>
                <w:tab w:val="left" w:pos="2127"/>
                <w:tab w:val="left" w:pos="2836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15599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CF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Repassage                             </w:t>
            </w:r>
          </w:p>
          <w:p w14:paraId="1B86BB35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>(Carnet n° :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0208CE" w14:paraId="383A3792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 w:val="restart"/>
            <w:vAlign w:val="center"/>
          </w:tcPr>
          <w:p w14:paraId="1BB2E04A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Dates demandées</w:t>
            </w:r>
          </w:p>
          <w:p w14:paraId="3853391F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(Minimum 3 dates + heures par ordre de préférence)</w:t>
            </w:r>
          </w:p>
        </w:tc>
        <w:tc>
          <w:tcPr>
            <w:tcW w:w="5527" w:type="dxa"/>
            <w:gridSpan w:val="2"/>
            <w:vAlign w:val="center"/>
          </w:tcPr>
          <w:p w14:paraId="6BC3239D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4F3C0C87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</w:tcPr>
          <w:p w14:paraId="2C72A77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4590633E" w14:textId="423C6785" w:rsidR="002D6398" w:rsidRPr="000208CE" w:rsidRDefault="002D6398" w:rsidP="00DF24CF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415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="00DF24CF"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345B6445" w14:textId="77777777" w:rsidTr="006C4D6F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</w:tcPr>
          <w:p w14:paraId="4DB96A10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5D26CB8A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6C4D6F" w:rsidRPr="000208CE" w14:paraId="04ED006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FE2CF" w14:textId="77777777" w:rsidR="006C4D6F" w:rsidRPr="0061413B" w:rsidRDefault="006C4D6F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6"/>
                <w:szCs w:val="6"/>
                <w:lang w:val="fr"/>
              </w:rPr>
            </w:pPr>
          </w:p>
        </w:tc>
      </w:tr>
      <w:tr w:rsidR="007814AE" w:rsidRPr="000208CE" w14:paraId="50B4BD65" w14:textId="77777777" w:rsidTr="00067518">
        <w:tblPrEx>
          <w:jc w:val="left"/>
        </w:tblPrEx>
        <w:trPr>
          <w:trHeight w:val="255"/>
        </w:trPr>
        <w:tc>
          <w:tcPr>
            <w:tcW w:w="49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DE1109" w14:textId="5077AA5A" w:rsidR="007814AE" w:rsidRPr="000208CE" w:rsidRDefault="007814AE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  <w:r w:rsidRPr="000E7322">
              <w:rPr>
                <w:rFonts w:ascii="Arial" w:eastAsiaTheme="minorHAnsi" w:hAnsi="Arial" w:cs="Arial"/>
                <w:b/>
                <w:sz w:val="28"/>
                <w:lang w:eastAsia="en-US"/>
              </w:rPr>
              <w:t>Endroit du précontrôle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03EC5" w14:textId="43794D45" w:rsidR="007814AE" w:rsidRPr="00DF24CF" w:rsidRDefault="00DF24CF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DF24CF"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  <w:t>Le paiement sera remis aux contrôleurs lors de leur passage.</w:t>
            </w:r>
          </w:p>
        </w:tc>
      </w:tr>
      <w:tr w:rsidR="007814AE" w:rsidRPr="000208CE" w14:paraId="38C5C8AE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43DA399B" w14:textId="64A5815F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B67E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13C4A68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531555D7" w14:textId="3C610423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017A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24C9D3A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3AA73A01" w14:textId="70E87865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0AA3" w14:textId="77777777" w:rsidR="007814AE" w:rsidRPr="0061413B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4"/>
                <w:szCs w:val="14"/>
                <w:lang w:val="fr"/>
              </w:rPr>
            </w:pPr>
          </w:p>
        </w:tc>
      </w:tr>
      <w:tr w:rsidR="007814AE" w:rsidRPr="000208CE" w14:paraId="044F401E" w14:textId="77777777" w:rsidTr="0096312D">
        <w:tblPrEx>
          <w:jc w:val="left"/>
        </w:tblPrEx>
        <w:trPr>
          <w:trHeight w:val="284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47F240" w14:textId="77777777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6C18D9" w14:textId="7EDE77FE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0E6" w14:textId="69D3D6A5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34FAA99D" w14:textId="77777777" w:rsidTr="007814AE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7A1EF5" w14:textId="426383B3" w:rsidR="007814AE" w:rsidRPr="000E7322" w:rsidRDefault="007814AE" w:rsidP="007814AE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2FFD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CF4537">
              <w:rPr>
                <w:rFonts w:ascii="Arial" w:hAnsi="Arial" w:cs="Arial"/>
                <w:b/>
                <w:u w:val="single"/>
                <w:lang w:val="fr"/>
              </w:rPr>
              <w:t>Date de la demande</w:t>
            </w:r>
            <w:r w:rsidRPr="00E22C9C">
              <w:rPr>
                <w:rFonts w:ascii="Arial" w:hAnsi="Arial" w:cs="Arial"/>
                <w:b/>
                <w:lang w:val="fr"/>
              </w:rPr>
              <w:t> :</w:t>
            </w:r>
            <w:r>
              <w:rPr>
                <w:rFonts w:ascii="Arial" w:hAnsi="Arial" w:cs="Arial"/>
                <w:lang w:val="fr"/>
              </w:rPr>
              <w:t xml:space="preserve"> Le  </w:t>
            </w:r>
          </w:p>
          <w:p w14:paraId="77027976" w14:textId="4AE6499E" w:rsidR="007814AE" w:rsidRDefault="007814AE" w:rsidP="007814AE">
            <w:pPr>
              <w:widowControl w:val="0"/>
              <w:tabs>
                <w:tab w:val="right" w:leader="dot" w:pos="10065"/>
              </w:tabs>
              <w:autoSpaceDE w:val="0"/>
              <w:autoSpaceDN w:val="0"/>
              <w:adjustRightInd w:val="0"/>
              <w:ind w:left="79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0EE1263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72F0" w14:textId="77777777" w:rsidR="007814AE" w:rsidRPr="006C4D6F" w:rsidRDefault="007814AE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"/>
                <w:szCs w:val="2"/>
                <w:lang w:val="fr"/>
              </w:rPr>
            </w:pPr>
          </w:p>
        </w:tc>
      </w:tr>
      <w:tr w:rsidR="007814AE" w:rsidRPr="000208CE" w14:paraId="40348089" w14:textId="77777777" w:rsidTr="006C4D6F">
        <w:tblPrEx>
          <w:jc w:val="left"/>
        </w:tblPrEx>
        <w:trPr>
          <w:trHeight w:val="28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E4FB4" w14:textId="23335353" w:rsidR="007814AE" w:rsidRDefault="007814AE" w:rsidP="00781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197B0E">
              <w:rPr>
                <w:rFonts w:ascii="Arial" w:hAnsi="Arial" w:cs="Arial"/>
                <w:b/>
                <w:bCs/>
                <w:highlight w:val="lightGray"/>
                <w:lang w:val="fr"/>
              </w:rPr>
              <w:t>Cases réservées à l’ASAF et au RACB SPORT</w:t>
            </w:r>
          </w:p>
        </w:tc>
      </w:tr>
      <w:tr w:rsidR="007814AE" w:rsidRPr="000208CE" w14:paraId="01F24CBC" w14:textId="77777777" w:rsidTr="006C4D6F">
        <w:tblPrEx>
          <w:jc w:val="left"/>
        </w:tblPrEx>
        <w:trPr>
          <w:trHeight w:val="284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1F378911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 reçue le</w:t>
            </w:r>
            <w:r>
              <w:rPr>
                <w:rFonts w:ascii="Arial" w:hAnsi="Arial" w:cs="Arial"/>
                <w:lang w:val="fr"/>
              </w:rPr>
              <w:t> :</w:t>
            </w:r>
          </w:p>
          <w:p w14:paraId="3092052D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6CDD6B6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ASAF</w:t>
            </w:r>
            <w:r>
              <w:rPr>
                <w:rFonts w:ascii="Arial" w:hAnsi="Arial" w:cs="Arial"/>
                <w:lang w:val="fr"/>
              </w:rPr>
              <w:t xml:space="preserve"> :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1F604523" w14:textId="056F643C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RACB Sport</w:t>
            </w:r>
            <w:r>
              <w:rPr>
                <w:rFonts w:ascii="Arial" w:hAnsi="Arial" w:cs="Arial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729D598B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Précontrôle effectué par</w:t>
            </w:r>
            <w:r w:rsidRPr="002C32B0">
              <w:rPr>
                <w:rFonts w:ascii="Arial" w:hAnsi="Arial" w:cs="Arial"/>
                <w:lang w:val="fr"/>
              </w:rPr>
              <w:t> :</w:t>
            </w:r>
          </w:p>
          <w:p w14:paraId="19812761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0AD06DB6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2B0">
              <w:rPr>
                <w:rFonts w:ascii="Arial" w:hAnsi="Arial" w:cs="Arial"/>
                <w:b/>
                <w:bCs/>
              </w:rPr>
              <w:t>ASAF.</w:t>
            </w:r>
            <w:r w:rsidRPr="002C32B0">
              <w:rPr>
                <w:rFonts w:ascii="Arial" w:hAnsi="Arial" w:cs="Arial"/>
              </w:rPr>
              <w:t xml:space="preserve"> : </w:t>
            </w:r>
          </w:p>
          <w:p w14:paraId="4B491DF1" w14:textId="790D9ECE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RACB Sport</w:t>
            </w:r>
            <w:r w:rsidRPr="002C32B0">
              <w:rPr>
                <w:rFonts w:ascii="Arial" w:hAnsi="Arial" w:cs="Arial"/>
                <w:lang w:val="fr"/>
              </w:rPr>
              <w:t xml:space="preserve"> : 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14:paraId="3E4D35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Précontrôle confirmé au</w:t>
            </w:r>
          </w:p>
          <w:p w14:paraId="24704420" w14:textId="331109C9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Demandeur le</w:t>
            </w:r>
            <w:r>
              <w:rPr>
                <w:rFonts w:ascii="Arial" w:hAnsi="Arial" w:cs="Arial"/>
                <w:lang w:val="fr"/>
              </w:rPr>
              <w:t> :</w:t>
            </w:r>
          </w:p>
        </w:tc>
      </w:tr>
      <w:tr w:rsidR="007814AE" w:rsidRPr="000208CE" w14:paraId="096C08C5" w14:textId="77777777" w:rsidTr="0061413B">
        <w:tblPrEx>
          <w:jc w:val="left"/>
        </w:tblPrEx>
        <w:trPr>
          <w:trHeight w:val="93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11FF3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 ASAF:</w:t>
            </w:r>
          </w:p>
          <w:p w14:paraId="456386BE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u w:val="single"/>
                <w:lang w:val="fr"/>
              </w:rPr>
            </w:pPr>
          </w:p>
          <w:p w14:paraId="1634FC38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G. Gilbert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0475/92.64.27</w:t>
            </w:r>
          </w:p>
          <w:p w14:paraId="09BCB7FB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CF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Saint Remy</w:t>
            </w:r>
            <w:r w:rsidRPr="00CF4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</w:rPr>
              <w:t>0475/83.15.39</w:t>
            </w:r>
          </w:p>
          <w:p w14:paraId="32EAF3B8" w14:textId="27EABE2D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P. Nezer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>0475/81.69.77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05DB9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  <w:p w14:paraId="3A274A7B" w14:textId="3950E2A0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Responsables RACB:</w:t>
            </w:r>
          </w:p>
          <w:p w14:paraId="793C18C6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Alain Marquet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0495/14.16.81</w:t>
            </w:r>
          </w:p>
          <w:p w14:paraId="118F55F9" w14:textId="77777777" w:rsidR="007814AE" w:rsidRPr="00B63358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Philippe Hillen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0495/75.73.48</w:t>
            </w:r>
          </w:p>
          <w:p w14:paraId="42E1F69E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Houbart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Victor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0474/49.35.53</w:t>
            </w:r>
          </w:p>
          <w:p w14:paraId="7A94A452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0CCC2" w14:textId="77777777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</w:p>
        </w:tc>
      </w:tr>
      <w:tr w:rsidR="007814AE" w:rsidRPr="000208CE" w14:paraId="228CA6A1" w14:textId="77777777" w:rsidTr="006C4D6F">
        <w:tblPrEx>
          <w:jc w:val="left"/>
        </w:tblPrEx>
        <w:trPr>
          <w:trHeight w:val="2425"/>
        </w:trPr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A7A7" w14:textId="77777777" w:rsidR="007814AE" w:rsidRPr="00167CAD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C8C90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867" w14:textId="68CA8976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N° D’ORDRE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202</w:t>
            </w:r>
            <w:r w:rsidR="0079791D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3</w:t>
            </w:r>
            <w:r w:rsidRPr="00197B0E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/</w:t>
            </w:r>
            <w:r w:rsidRPr="00197B0E">
              <w:rPr>
                <w:rFonts w:ascii="Arial" w:hAnsi="Arial" w:cs="Arial"/>
                <w:b/>
                <w:bCs/>
                <w:sz w:val="24"/>
                <w:lang w:val="fr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67BA15D5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 w:right="-205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(Délivré par l’ASAF)</w:t>
            </w:r>
          </w:p>
          <w:p w14:paraId="68E471FB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8"/>
                <w:szCs w:val="12"/>
                <w:u w:val="single"/>
                <w:lang w:val="fr"/>
              </w:rPr>
            </w:pPr>
          </w:p>
          <w:p w14:paraId="1EF58FB7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DATE DEFINITIVE</w:t>
            </w:r>
          </w:p>
          <w:p w14:paraId="4D9717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(Complété par le contrôleur)</w:t>
            </w:r>
          </w:p>
          <w:p w14:paraId="38742A87" w14:textId="77777777" w:rsidR="007814A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Jour 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5B905F59" w14:textId="77777777" w:rsidR="007814AE" w:rsidRPr="00197B0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Date 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2709158E" w14:textId="4CA6BF29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Heure 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</w:tc>
      </w:tr>
    </w:tbl>
    <w:p w14:paraId="74F0EC1E" w14:textId="77777777" w:rsidR="00FC5EBB" w:rsidRPr="002C32B0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"/>
          <w:szCs w:val="2"/>
          <w:u w:val="single"/>
          <w:lang w:val="fr"/>
        </w:rPr>
      </w:pPr>
    </w:p>
    <w:p w14:paraId="1D81F408" w14:textId="77777777" w:rsidR="00D854D5" w:rsidRPr="002C32B0" w:rsidRDefault="00D854D5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val="fr"/>
        </w:rPr>
      </w:pPr>
    </w:p>
    <w:p w14:paraId="4A861ED1" w14:textId="77777777" w:rsidR="00FC5EBB" w:rsidRPr="00D854D5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  <w:lang w:val="fr"/>
        </w:rPr>
      </w:pPr>
    </w:p>
    <w:sectPr w:rsidR="00FC5EBB" w:rsidRPr="00D854D5" w:rsidSect="003819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F1D6"/>
    <w:lvl w:ilvl="0">
      <w:numFmt w:val="bullet"/>
      <w:lvlText w:val="*"/>
      <w:lvlJc w:val="left"/>
    </w:lvl>
  </w:abstractNum>
  <w:abstractNum w:abstractNumId="1" w15:restartNumberingAfterBreak="0">
    <w:nsid w:val="39146B48"/>
    <w:multiLevelType w:val="hybridMultilevel"/>
    <w:tmpl w:val="DAEE676A"/>
    <w:lvl w:ilvl="0" w:tplc="EB2EEA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5B21"/>
    <w:multiLevelType w:val="hybridMultilevel"/>
    <w:tmpl w:val="7CC4E678"/>
    <w:lvl w:ilvl="0" w:tplc="ADB8D80A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84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11366575">
    <w:abstractNumId w:val="1"/>
  </w:num>
  <w:num w:numId="3" w16cid:durableId="16877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37"/>
    <w:rsid w:val="000208CE"/>
    <w:rsid w:val="000532DF"/>
    <w:rsid w:val="00083EFD"/>
    <w:rsid w:val="000C79CC"/>
    <w:rsid w:val="000E094C"/>
    <w:rsid w:val="000E7322"/>
    <w:rsid w:val="00120358"/>
    <w:rsid w:val="00146459"/>
    <w:rsid w:val="00167CAD"/>
    <w:rsid w:val="00192780"/>
    <w:rsid w:val="00197B0E"/>
    <w:rsid w:val="00260F9F"/>
    <w:rsid w:val="002C32B0"/>
    <w:rsid w:val="002D6398"/>
    <w:rsid w:val="002D7BC8"/>
    <w:rsid w:val="00307361"/>
    <w:rsid w:val="003251BD"/>
    <w:rsid w:val="0032691F"/>
    <w:rsid w:val="00355E05"/>
    <w:rsid w:val="003819A5"/>
    <w:rsid w:val="003A5DB5"/>
    <w:rsid w:val="003C1A3B"/>
    <w:rsid w:val="003F3EC6"/>
    <w:rsid w:val="004348EE"/>
    <w:rsid w:val="00450BA6"/>
    <w:rsid w:val="00502A02"/>
    <w:rsid w:val="00542469"/>
    <w:rsid w:val="005B5CF4"/>
    <w:rsid w:val="0061413B"/>
    <w:rsid w:val="006271B6"/>
    <w:rsid w:val="006C4D6F"/>
    <w:rsid w:val="00701EF2"/>
    <w:rsid w:val="00707FCF"/>
    <w:rsid w:val="00765876"/>
    <w:rsid w:val="007814AE"/>
    <w:rsid w:val="0079791D"/>
    <w:rsid w:val="0096312D"/>
    <w:rsid w:val="009E0274"/>
    <w:rsid w:val="009F4E29"/>
    <w:rsid w:val="00A31A7F"/>
    <w:rsid w:val="00A6148D"/>
    <w:rsid w:val="00AA043F"/>
    <w:rsid w:val="00AC6798"/>
    <w:rsid w:val="00B003BF"/>
    <w:rsid w:val="00B32BA7"/>
    <w:rsid w:val="00B63358"/>
    <w:rsid w:val="00BB2B7A"/>
    <w:rsid w:val="00C14F0B"/>
    <w:rsid w:val="00C157FC"/>
    <w:rsid w:val="00C165C9"/>
    <w:rsid w:val="00C276BD"/>
    <w:rsid w:val="00C351FF"/>
    <w:rsid w:val="00C93C44"/>
    <w:rsid w:val="00CA7FF8"/>
    <w:rsid w:val="00CF26B4"/>
    <w:rsid w:val="00CF4537"/>
    <w:rsid w:val="00D626C6"/>
    <w:rsid w:val="00D854D5"/>
    <w:rsid w:val="00D9793C"/>
    <w:rsid w:val="00DF24CF"/>
    <w:rsid w:val="00DF343D"/>
    <w:rsid w:val="00E22C9C"/>
    <w:rsid w:val="00E74C6A"/>
    <w:rsid w:val="00F31682"/>
    <w:rsid w:val="00FC5EBB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A69"/>
  <w15:chartTrackingRefBased/>
  <w15:docId w15:val="{9CE3562A-BC41-4BE8-9925-DCE0A90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37"/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82"/>
    <w:rPr>
      <w:rFonts w:ascii="Segoe UI" w:eastAsiaTheme="minorEastAsia" w:hAnsi="Segoe UI" w:cs="Segoe UI"/>
      <w:sz w:val="18"/>
      <w:szCs w:val="18"/>
      <w:lang w:eastAsia="fr-BE"/>
    </w:rPr>
  </w:style>
  <w:style w:type="paragraph" w:styleId="Paragraphedeliste">
    <w:name w:val="List Paragraph"/>
    <w:basedOn w:val="Normal"/>
    <w:uiPriority w:val="34"/>
    <w:qFormat/>
    <w:rsid w:val="0002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asa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</dc:creator>
  <cp:keywords/>
  <dc:description/>
  <cp:lastModifiedBy>Christine Fiasse</cp:lastModifiedBy>
  <cp:revision>2</cp:revision>
  <cp:lastPrinted>2016-05-10T09:10:00Z</cp:lastPrinted>
  <dcterms:created xsi:type="dcterms:W3CDTF">2023-01-05T12:08:00Z</dcterms:created>
  <dcterms:modified xsi:type="dcterms:W3CDTF">2023-01-05T12:08:00Z</dcterms:modified>
</cp:coreProperties>
</file>